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8"/>
        <w:gridCol w:w="10552"/>
      </w:tblGrid>
      <w:tr w:rsidR="00CD7398" w:rsidRPr="00CD7398" w:rsidTr="00CD7398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CD7398" w:rsidRPr="00CD7398" w:rsidRDefault="00CD7398" w:rsidP="00CD73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eastAsia="de-DE"/>
              </w:rPr>
            </w:pPr>
            <w:r w:rsidRPr="00CD7398"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10950" w:type="dxa"/>
            <w:shd w:val="clear" w:color="auto" w:fill="FFFFFF"/>
            <w:hideMark/>
          </w:tcPr>
          <w:p w:rsidR="00CD7398" w:rsidRPr="00CD7398" w:rsidRDefault="00CD7398" w:rsidP="00CD739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</w:pPr>
            <w:r w:rsidRPr="00CD7398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  <w:t>31.03.2020</w:t>
            </w:r>
          </w:p>
        </w:tc>
      </w:tr>
      <w:tr w:rsidR="00CD7398" w:rsidRPr="00CD7398" w:rsidTr="00CD7398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CD7398" w:rsidRPr="00CD7398" w:rsidRDefault="00CD7398" w:rsidP="00CD739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eastAsia="de-DE"/>
              </w:rPr>
            </w:pPr>
            <w:r w:rsidRPr="00CD7398"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eastAsia="de-DE"/>
              </w:rPr>
              <w:t>Bezug</w:t>
            </w:r>
          </w:p>
        </w:tc>
        <w:tc>
          <w:tcPr>
            <w:tcW w:w="10950" w:type="dxa"/>
            <w:shd w:val="clear" w:color="auto" w:fill="FFFFFF"/>
            <w:hideMark/>
          </w:tcPr>
          <w:p w:rsidR="00CD7398" w:rsidRPr="00CD7398" w:rsidRDefault="00CD7398" w:rsidP="00CD739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en-US" w:eastAsia="de-DE"/>
              </w:rPr>
            </w:pPr>
            <w:proofErr w:type="spellStart"/>
            <w:r w:rsidRPr="00CD7398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en-US" w:eastAsia="de-DE"/>
              </w:rPr>
              <w:t>Gurtzeug</w:t>
            </w:r>
            <w:proofErr w:type="spellEnd"/>
            <w:r w:rsidRPr="00CD7398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en-US" w:eastAsia="de-DE"/>
              </w:rPr>
              <w:t xml:space="preserve"> Woody Valley X-Rated 7 (EAPR-GZ-0541/16)</w:t>
            </w:r>
          </w:p>
        </w:tc>
      </w:tr>
      <w:tr w:rsidR="00CD7398" w:rsidRPr="00CD7398" w:rsidTr="00CD739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D7398" w:rsidRPr="00CD7398" w:rsidRDefault="00CD7398" w:rsidP="00CD739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de-DE"/>
              </w:rPr>
            </w:pPr>
            <w:r w:rsidRPr="00CD7398">
              <w:rPr>
                <w:rFonts w:ascii="Verdana" w:eastAsia="Times New Roman" w:hAnsi="Verdana" w:cs="Times New Roman"/>
                <w:sz w:val="16"/>
                <w:szCs w:val="16"/>
                <w:lang w:val="en-US" w:eastAsia="de-DE"/>
              </w:rPr>
              <w:t> </w:t>
            </w:r>
          </w:p>
        </w:tc>
      </w:tr>
      <w:tr w:rsidR="00CD7398" w:rsidRPr="00CD7398" w:rsidTr="00CD7398">
        <w:trPr>
          <w:tblCellSpacing w:w="0" w:type="dxa"/>
        </w:trPr>
        <w:tc>
          <w:tcPr>
            <w:tcW w:w="10950" w:type="dxa"/>
            <w:gridSpan w:val="2"/>
            <w:shd w:val="clear" w:color="auto" w:fill="FFFFFF"/>
            <w:hideMark/>
          </w:tcPr>
          <w:p w:rsidR="00CD7398" w:rsidRDefault="00CD7398" w:rsidP="00CD739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</w:pPr>
            <w:r w:rsidRPr="00CD7398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  <w:t>Der Hersteller Woody Valley hat eine erneute Sicherheitsmitteilung zu seinem Gleitschirm-Gurtzeug X-</w:t>
            </w:r>
            <w:proofErr w:type="spellStart"/>
            <w:r w:rsidRPr="00CD7398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  <w:t>Rated</w:t>
            </w:r>
            <w:proofErr w:type="spellEnd"/>
            <w:r w:rsidRPr="00CD7398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  <w:t xml:space="preserve"> 7 veröffentlicht. </w:t>
            </w:r>
          </w:p>
          <w:p w:rsidR="00CD7398" w:rsidRPr="00CD7398" w:rsidRDefault="00CD7398" w:rsidP="00CD739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</w:pPr>
            <w:r w:rsidRPr="00CD7398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  <w:t>Thema sind die Knoten im Gummi der Rettungssystemcontainer.</w:t>
            </w:r>
          </w:p>
          <w:p w:rsidR="00CD7398" w:rsidRDefault="00634601" w:rsidP="00CD73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</w:pPr>
            <w:hyperlink r:id="rId4" w:tgtFrame="_blank" w:history="1">
              <w:r w:rsidR="00CD7398" w:rsidRPr="00CD7398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eastAsia="de-DE"/>
                </w:rPr>
                <w:t>Woody Valley Sicherheitsmitteilung</w:t>
              </w:r>
            </w:hyperlink>
            <w:r w:rsidR="00CD7398" w:rsidRPr="00CD7398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  <w:t>.</w:t>
            </w:r>
          </w:p>
          <w:p w:rsidR="00CD7398" w:rsidRDefault="00CD7398" w:rsidP="00CD73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CD7398" w:rsidRPr="00CD7398" w:rsidTr="00CD739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200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"/>
                    <w:gridCol w:w="10950"/>
                  </w:tblGrid>
                  <w:tr w:rsidR="00CD7398" w:rsidRPr="00CD7398">
                    <w:trPr>
                      <w:tblCellSpacing w:w="0" w:type="dxa"/>
                    </w:trPr>
                    <w:tc>
                      <w:tcPr>
                        <w:tcW w:w="1050" w:type="dxa"/>
                        <w:hideMark/>
                      </w:tcPr>
                      <w:p w:rsidR="00CD7398" w:rsidRPr="00CD7398" w:rsidRDefault="00CD7398" w:rsidP="00CD73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9345A"/>
                            <w:sz w:val="16"/>
                            <w:szCs w:val="16"/>
                            <w:lang w:eastAsia="de-DE"/>
                          </w:rPr>
                        </w:pPr>
                        <w:r w:rsidRPr="00CD739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9345A"/>
                            <w:sz w:val="16"/>
                            <w:szCs w:val="16"/>
                            <w:lang w:eastAsia="de-DE"/>
                          </w:rPr>
                          <w:t>Datum</w:t>
                        </w:r>
                      </w:p>
                    </w:tc>
                    <w:tc>
                      <w:tcPr>
                        <w:tcW w:w="10950" w:type="dxa"/>
                        <w:hideMark/>
                      </w:tcPr>
                      <w:p w:rsidR="00CD7398" w:rsidRPr="00CD7398" w:rsidRDefault="00CD7398" w:rsidP="00CD73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</w:pPr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>30.03.2020</w:t>
                        </w:r>
                      </w:p>
                    </w:tc>
                  </w:tr>
                  <w:tr w:rsidR="00CD7398" w:rsidRPr="00CD7398">
                    <w:trPr>
                      <w:tblCellSpacing w:w="0" w:type="dxa"/>
                    </w:trPr>
                    <w:tc>
                      <w:tcPr>
                        <w:tcW w:w="1050" w:type="dxa"/>
                        <w:hideMark/>
                      </w:tcPr>
                      <w:p w:rsidR="00CD7398" w:rsidRPr="00CD7398" w:rsidRDefault="00CD7398" w:rsidP="00CD73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9345A"/>
                            <w:sz w:val="16"/>
                            <w:szCs w:val="16"/>
                            <w:lang w:eastAsia="de-DE"/>
                          </w:rPr>
                        </w:pPr>
                        <w:r w:rsidRPr="00CD739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29345A"/>
                            <w:sz w:val="16"/>
                            <w:szCs w:val="16"/>
                            <w:lang w:eastAsia="de-DE"/>
                          </w:rPr>
                          <w:t>Bezug</w:t>
                        </w:r>
                      </w:p>
                    </w:tc>
                    <w:tc>
                      <w:tcPr>
                        <w:tcW w:w="10950" w:type="dxa"/>
                        <w:hideMark/>
                      </w:tcPr>
                      <w:p w:rsidR="00CD7398" w:rsidRPr="00CD7398" w:rsidRDefault="00CD7398" w:rsidP="00CD73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</w:pPr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>Gurtzeug für Gleitschirm U-Relax M EAPR-GZ-162/16</w:t>
                        </w:r>
                      </w:p>
                    </w:tc>
                  </w:tr>
                  <w:tr w:rsidR="00CD7398" w:rsidRPr="00CD7398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D7398" w:rsidRPr="00CD7398" w:rsidRDefault="00CD7398" w:rsidP="00CD73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de-DE"/>
                          </w:rPr>
                        </w:pPr>
                        <w:r w:rsidRPr="00CD7398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CD7398" w:rsidRPr="00CD7398">
                    <w:trPr>
                      <w:tblCellSpacing w:w="0" w:type="dxa"/>
                    </w:trPr>
                    <w:tc>
                      <w:tcPr>
                        <w:tcW w:w="10950" w:type="dxa"/>
                        <w:gridSpan w:val="2"/>
                        <w:hideMark/>
                      </w:tcPr>
                      <w:p w:rsidR="00CD7398" w:rsidRDefault="00CD7398" w:rsidP="00CD7398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</w:pPr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 xml:space="preserve">Die Marke </w:t>
                        </w:r>
                        <w:proofErr w:type="spellStart"/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>AirCross</w:t>
                        </w:r>
                        <w:proofErr w:type="spellEnd"/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 xml:space="preserve"> vertreten durch die Firma </w:t>
                        </w:r>
                        <w:proofErr w:type="spellStart"/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>Kontest</w:t>
                        </w:r>
                        <w:proofErr w:type="spellEnd"/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 xml:space="preserve"> GmbH macht zu Ihrem Gurtzeug U Relax mit der </w:t>
                        </w:r>
                      </w:p>
                      <w:p w:rsidR="00CD7398" w:rsidRDefault="00CD7398" w:rsidP="00CD7398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</w:pPr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>Zulassung PH162.2016 folgende Sicherheitsmitteilung.</w:t>
                        </w:r>
                      </w:p>
                      <w:p w:rsidR="00CD7398" w:rsidRPr="00CD7398" w:rsidRDefault="00CD7398" w:rsidP="00CD7398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</w:pPr>
                      </w:p>
                      <w:p w:rsidR="00CD7398" w:rsidRPr="00CD7398" w:rsidRDefault="00CD7398" w:rsidP="00CD73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</w:pPr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>Hier kann es unter Umständen zu einer erschwerten Auslösung des Rettungsgerätes kommen.</w:t>
                        </w:r>
                      </w:p>
                      <w:p w:rsidR="00CD7398" w:rsidRPr="00CD7398" w:rsidRDefault="00CD7398" w:rsidP="00CD73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</w:pPr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 xml:space="preserve">Nach unterschiedlich verfolgten Lösungsansätzen bietet </w:t>
                        </w:r>
                        <w:proofErr w:type="spellStart"/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>Kontest</w:t>
                        </w:r>
                        <w:proofErr w:type="spellEnd"/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 xml:space="preserve"> nun eine Lösung an.</w:t>
                        </w:r>
                      </w:p>
                      <w:p w:rsidR="00CD7398" w:rsidRPr="00CD7398" w:rsidRDefault="00CD7398" w:rsidP="00CD739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</w:pPr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 xml:space="preserve">Ohne diese Modifikation am </w:t>
                        </w:r>
                        <w:proofErr w:type="spellStart"/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>Rettergriff</w:t>
                        </w:r>
                        <w:proofErr w:type="spellEnd"/>
                        <w:r w:rsidRPr="00CD7398"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  <w:t xml:space="preserve"> sind die Gurtzeuge U Relax vorerst nicht mit einem Rettungsgerät im integrierten Seitencontainer in Betrieb zu nehmen.</w:t>
                        </w:r>
                      </w:p>
                      <w:p w:rsidR="00CD7398" w:rsidRPr="00CD7398" w:rsidRDefault="00634601" w:rsidP="00CD7398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29345A"/>
                            <w:sz w:val="16"/>
                            <w:szCs w:val="16"/>
                            <w:lang w:eastAsia="de-DE"/>
                          </w:rPr>
                        </w:pPr>
                        <w:hyperlink r:id="rId5" w:history="1">
                          <w:r w:rsidR="00CD7398" w:rsidRPr="00CD7398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D5A9C"/>
                              <w:sz w:val="16"/>
                              <w:szCs w:val="16"/>
                              <w:u w:val="single"/>
                              <w:lang w:eastAsia="de-DE"/>
                            </w:rPr>
                            <w:t>Sicherheitsmitteilung U-Relax</w:t>
                          </w:r>
                        </w:hyperlink>
                      </w:p>
                    </w:tc>
                  </w:tr>
                </w:tbl>
                <w:p w:rsidR="00CD7398" w:rsidRPr="00CD7398" w:rsidRDefault="00CD7398" w:rsidP="00CD739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de-DE"/>
                    </w:rPr>
                  </w:pPr>
                </w:p>
              </w:tc>
            </w:tr>
          </w:tbl>
          <w:p w:rsidR="00CD7398" w:rsidRPr="00CD7398" w:rsidRDefault="00CD7398" w:rsidP="00CD73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</w:pPr>
          </w:p>
        </w:tc>
      </w:tr>
    </w:tbl>
    <w:p w:rsidR="00381834" w:rsidRDefault="00381834"/>
    <w:sectPr w:rsidR="00381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98"/>
    <w:rsid w:val="00381834"/>
    <w:rsid w:val="00634601"/>
    <w:rsid w:val="00C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DDE79-8BB7-49B9-85C8-DAD3BE9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D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D7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rcross.de/sicherheitsmitteilung-u-relax/" TargetMode="External"/><Relationship Id="rId4" Type="http://schemas.openxmlformats.org/officeDocument/2006/relationships/hyperlink" Target="https://mailchef.4dem.it/app/public/file/view/8y1/6a4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ED487208</Template>
  <TotalTime>0</TotalTime>
  <Pages>1</Pages>
  <Words>143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Willibald Stocker</dc:creator>
  <cp:keywords/>
  <dc:description/>
  <cp:lastModifiedBy>Hanna Manhardt</cp:lastModifiedBy>
  <cp:revision>2</cp:revision>
  <dcterms:created xsi:type="dcterms:W3CDTF">2020-05-18T07:47:00Z</dcterms:created>
  <dcterms:modified xsi:type="dcterms:W3CDTF">2020-05-18T07:47:00Z</dcterms:modified>
</cp:coreProperties>
</file>